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BC83F" w14:textId="77777777" w:rsidR="00665D79" w:rsidRDefault="00665D79" w:rsidP="00665D79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163853EF" w14:textId="77777777" w:rsidR="00665D79" w:rsidRDefault="00665D79" w:rsidP="00665D79">
      <w:pPr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</w:pPr>
    </w:p>
    <w:p w14:paraId="32E469C6" w14:textId="376E1C16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>To</w:t>
      </w:r>
      <w:r w:rsidRPr="00665D7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  <w:t>Place:</w:t>
      </w:r>
    </w:p>
    <w:p w14:paraId="7FBA8D3E" w14:textId="77777777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The Bank Manager,</w:t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</w: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ab/>
        <w:t>Date: </w:t>
      </w:r>
    </w:p>
    <w:p w14:paraId="32C98C32" w14:textId="77777777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State Bank of India,</w:t>
      </w:r>
    </w:p>
    <w:p w14:paraId="791419A0" w14:textId="77777777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Madhurawada, </w:t>
      </w:r>
    </w:p>
    <w:p w14:paraId="13280990" w14:textId="77777777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Visakhapatnam.</w:t>
      </w:r>
    </w:p>
    <w:p w14:paraId="0203854D" w14:textId="77777777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</w:p>
    <w:p w14:paraId="5C1D7FFC" w14:textId="77777777" w:rsidR="00665D79" w:rsidRPr="00665D79" w:rsidRDefault="00665D79" w:rsidP="00665D79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Sub: Account reactivation letter. (Ref: A/c no XXXXXXXXXXXX)</w:t>
      </w:r>
    </w:p>
    <w:p w14:paraId="72C3DC69" w14:textId="77777777" w:rsidR="00665D79" w:rsidRPr="00665D79" w:rsidRDefault="00665D79" w:rsidP="00665D79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EEB8E45" w14:textId="77777777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Dear Sir,</w:t>
      </w:r>
    </w:p>
    <w:p w14:paraId="0DBDDD16" w14:textId="77777777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</w:p>
    <w:p w14:paraId="47D75DAC" w14:textId="77777777" w:rsidR="00665D79" w:rsidRPr="00665D79" w:rsidRDefault="00665D79" w:rsidP="00665D79">
      <w:pPr>
        <w:spacing w:after="200" w:line="276" w:lineRule="auto"/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My name is Padala Sirisha, have a savings account in your bank with A/c no. XXXXXXXXXXXX.  Which has been deactivated for not transacting in recent years.</w:t>
      </w:r>
    </w:p>
    <w:p w14:paraId="2C3170AB" w14:textId="77777777" w:rsidR="00665D79" w:rsidRPr="00665D79" w:rsidRDefault="00665D79" w:rsidP="00665D79">
      <w:pPr>
        <w:spacing w:after="200" w:line="276" w:lineRule="auto"/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But I want to continue that account, so I request you to please reactivate it.</w:t>
      </w:r>
    </w:p>
    <w:p w14:paraId="7FBC1A26" w14:textId="77777777" w:rsidR="00665D79" w:rsidRPr="00665D79" w:rsidRDefault="00665D79" w:rsidP="00665D79">
      <w:pPr>
        <w:spacing w:after="200" w:line="276" w:lineRule="auto"/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I shall be grateful to you in this regard.</w:t>
      </w:r>
    </w:p>
    <w:p w14:paraId="6E440F53" w14:textId="77777777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</w:p>
    <w:p w14:paraId="440CD62B" w14:textId="77777777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Sincerely,</w:t>
      </w:r>
    </w:p>
    <w:p w14:paraId="3B810291" w14:textId="77777777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  <w:r w:rsidRPr="00665D79">
        <w:rPr>
          <w:rFonts w:ascii="Times New Roman" w:eastAsia="Times New Roman" w:hAnsi="Times New Roman" w:cs="Times New Roman"/>
          <w:color w:val="000000"/>
          <w:sz w:val="22"/>
          <w:szCs w:val="22"/>
          <w:lang w:eastAsia="en-GB"/>
        </w:rPr>
        <w:t>Padala Sirisha.</w:t>
      </w:r>
    </w:p>
    <w:p w14:paraId="5F4C516F" w14:textId="77777777" w:rsidR="00665D79" w:rsidRPr="00665D79" w:rsidRDefault="00665D79" w:rsidP="00665D79">
      <w:pPr>
        <w:rPr>
          <w:rFonts w:ascii="Times New Roman" w:eastAsia="Times New Roman" w:hAnsi="Times New Roman" w:cs="Times New Roman"/>
          <w:lang w:eastAsia="en-GB"/>
        </w:rPr>
      </w:pPr>
    </w:p>
    <w:p w14:paraId="0C845938" w14:textId="77777777" w:rsidR="00AD1ACC" w:rsidRPr="00665D79" w:rsidRDefault="00AD1ACC">
      <w:pPr>
        <w:rPr>
          <w:b/>
          <w:bCs/>
        </w:rPr>
      </w:pPr>
    </w:p>
    <w:sectPr w:rsidR="00AD1ACC" w:rsidRPr="00665D79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79"/>
    <w:rsid w:val="004E01CA"/>
    <w:rsid w:val="00665D79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445B5"/>
  <w15:chartTrackingRefBased/>
  <w15:docId w15:val="{A06758A4-9EC1-2441-8FB0-88E717B7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D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tab-span">
    <w:name w:val="apple-tab-span"/>
    <w:basedOn w:val="DefaultParagraphFont"/>
    <w:rsid w:val="00665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2022-06-29T14:28:00Z</dcterms:created>
  <dcterms:modified xsi:type="dcterms:W3CDTF">2022-06-29T14:29:00Z</dcterms:modified>
</cp:coreProperties>
</file>